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5C" w:rsidRPr="00816B5C" w:rsidRDefault="00816B5C" w:rsidP="00816B5C">
      <w:pPr>
        <w:jc w:val="center"/>
        <w:rPr>
          <w:b/>
          <w:sz w:val="32"/>
          <w:szCs w:val="32"/>
        </w:rPr>
      </w:pPr>
      <w:r w:rsidRPr="00816B5C">
        <w:rPr>
          <w:b/>
          <w:sz w:val="32"/>
          <w:szCs w:val="32"/>
        </w:rPr>
        <w:t>XVII DIECEZJALNY</w:t>
      </w:r>
    </w:p>
    <w:p w:rsidR="00816B5C" w:rsidRPr="00816B5C" w:rsidRDefault="00816B5C" w:rsidP="00816B5C">
      <w:pPr>
        <w:jc w:val="center"/>
        <w:rPr>
          <w:b/>
          <w:sz w:val="32"/>
          <w:szCs w:val="32"/>
        </w:rPr>
      </w:pPr>
      <w:r w:rsidRPr="00816B5C">
        <w:rPr>
          <w:b/>
          <w:sz w:val="32"/>
          <w:szCs w:val="32"/>
        </w:rPr>
        <w:t>KONKURS  RECYTATORSKI</w:t>
      </w:r>
    </w:p>
    <w:p w:rsidR="00816B5C" w:rsidRPr="00816B5C" w:rsidRDefault="00816B5C" w:rsidP="00816B5C">
      <w:pPr>
        <w:jc w:val="center"/>
        <w:rPr>
          <w:b/>
          <w:sz w:val="32"/>
          <w:szCs w:val="32"/>
        </w:rPr>
      </w:pPr>
      <w:r w:rsidRPr="00816B5C">
        <w:rPr>
          <w:b/>
          <w:sz w:val="32"/>
          <w:szCs w:val="32"/>
        </w:rPr>
        <w:t xml:space="preserve">POEZJI RELIGIJNEJ </w:t>
      </w:r>
    </w:p>
    <w:p w:rsidR="00816B5C" w:rsidRPr="00816B5C" w:rsidRDefault="00816B5C" w:rsidP="00816B5C">
      <w:pPr>
        <w:jc w:val="center"/>
        <w:rPr>
          <w:b/>
          <w:sz w:val="32"/>
          <w:szCs w:val="32"/>
        </w:rPr>
      </w:pPr>
      <w:r w:rsidRPr="00816B5C">
        <w:rPr>
          <w:b/>
          <w:sz w:val="32"/>
          <w:szCs w:val="32"/>
        </w:rPr>
        <w:t>„OD BOGURODZICY  DO DZISIAJ”</w:t>
      </w:r>
    </w:p>
    <w:p w:rsidR="00816B5C" w:rsidRPr="00816B5C" w:rsidRDefault="00816B5C" w:rsidP="00816B5C">
      <w:pPr>
        <w:spacing w:line="360" w:lineRule="auto"/>
        <w:jc w:val="center"/>
        <w:rPr>
          <w:b/>
          <w:i/>
          <w:sz w:val="32"/>
          <w:szCs w:val="32"/>
        </w:rPr>
      </w:pPr>
      <w:r w:rsidRPr="00816B5C">
        <w:rPr>
          <w:b/>
          <w:i/>
          <w:sz w:val="32"/>
          <w:szCs w:val="32"/>
        </w:rPr>
        <w:t>Bóg jedyną nadzieją</w:t>
      </w:r>
    </w:p>
    <w:p w:rsidR="00816B5C" w:rsidRPr="00816B5C" w:rsidRDefault="00816B5C" w:rsidP="00816B5C">
      <w:pPr>
        <w:widowControl w:val="0"/>
        <w:spacing w:before="140" w:after="100"/>
        <w:rPr>
          <w:b/>
          <w:bCs/>
          <w:caps/>
          <w:sz w:val="32"/>
          <w:szCs w:val="32"/>
          <w:u w:val="single"/>
          <w14:ligatures w14:val="none"/>
        </w:rPr>
      </w:pPr>
      <w:r w:rsidRPr="00816B5C">
        <w:rPr>
          <w:b/>
          <w:bCs/>
          <w:caps/>
          <w:sz w:val="32"/>
          <w:szCs w:val="32"/>
          <w:u w:val="single"/>
          <w14:ligatures w14:val="none"/>
        </w:rPr>
        <w:t>Patronat  Honorowy:</w:t>
      </w:r>
    </w:p>
    <w:p w:rsidR="00816B5C" w:rsidRPr="00816B5C" w:rsidRDefault="00816B5C" w:rsidP="00816B5C">
      <w:pPr>
        <w:widowControl w:val="0"/>
        <w:spacing w:before="140" w:after="100"/>
        <w:rPr>
          <w:b/>
          <w:bCs/>
          <w:caps/>
          <w:sz w:val="32"/>
          <w:szCs w:val="32"/>
          <w:u w:val="single"/>
          <w14:ligatures w14:val="none"/>
        </w:rPr>
      </w:pPr>
      <w:r w:rsidRPr="00816B5C">
        <w:rPr>
          <w:iCs/>
          <w:sz w:val="32"/>
          <w:szCs w:val="32"/>
        </w:rPr>
        <w:t xml:space="preserve">- Ks. Biskup Diecezji Sosnowieckiej - doktor </w:t>
      </w:r>
      <w:r w:rsidRPr="00816B5C">
        <w:rPr>
          <w:bCs/>
          <w:iCs/>
          <w:sz w:val="32"/>
          <w:szCs w:val="32"/>
        </w:rPr>
        <w:t>Grzegorz Kaszak</w:t>
      </w:r>
    </w:p>
    <w:p w:rsidR="00816B5C" w:rsidRPr="00816B5C" w:rsidRDefault="00816B5C" w:rsidP="00816B5C">
      <w:pPr>
        <w:widowControl w:val="0"/>
        <w:spacing w:before="100" w:after="100"/>
        <w:jc w:val="both"/>
        <w:rPr>
          <w:b/>
          <w:bCs/>
          <w:caps/>
          <w:sz w:val="32"/>
          <w:szCs w:val="32"/>
          <w:u w:val="single"/>
          <w14:ligatures w14:val="none"/>
        </w:rPr>
      </w:pPr>
      <w:r w:rsidRPr="00816B5C">
        <w:rPr>
          <w:b/>
          <w:bCs/>
          <w:caps/>
          <w:sz w:val="32"/>
          <w:szCs w:val="32"/>
          <w:u w:val="single"/>
          <w14:ligatures w14:val="none"/>
        </w:rPr>
        <w:t>Organizator:</w:t>
      </w:r>
    </w:p>
    <w:p w:rsidR="00816B5C" w:rsidRPr="00816B5C" w:rsidRDefault="00816B5C" w:rsidP="00816B5C">
      <w:pPr>
        <w:rPr>
          <w:sz w:val="32"/>
          <w:szCs w:val="32"/>
        </w:rPr>
      </w:pPr>
      <w:r w:rsidRPr="00816B5C">
        <w:rPr>
          <w:sz w:val="32"/>
          <w:szCs w:val="32"/>
        </w:rPr>
        <w:t>- Szkoła Podstawowa nr 2 w Czeladzi,</w:t>
      </w:r>
    </w:p>
    <w:p w:rsidR="00816B5C" w:rsidRPr="00816B5C" w:rsidRDefault="00816B5C" w:rsidP="00816B5C">
      <w:pPr>
        <w:rPr>
          <w:sz w:val="32"/>
          <w:szCs w:val="32"/>
        </w:rPr>
      </w:pPr>
      <w:r w:rsidRPr="00816B5C">
        <w:rPr>
          <w:sz w:val="32"/>
          <w:szCs w:val="32"/>
        </w:rPr>
        <w:t>- Parafia pw. św. Stanisława B.M. w Czeladzi.</w:t>
      </w:r>
    </w:p>
    <w:p w:rsidR="00816B5C" w:rsidRPr="00816B5C" w:rsidRDefault="00816B5C" w:rsidP="00816B5C">
      <w:pPr>
        <w:rPr>
          <w:sz w:val="32"/>
          <w:szCs w:val="32"/>
        </w:rPr>
      </w:pPr>
    </w:p>
    <w:p w:rsidR="00816B5C" w:rsidRPr="00816B5C" w:rsidRDefault="00816B5C" w:rsidP="00816B5C">
      <w:pPr>
        <w:spacing w:line="360" w:lineRule="auto"/>
        <w:rPr>
          <w:sz w:val="32"/>
          <w:szCs w:val="32"/>
        </w:rPr>
      </w:pPr>
      <w:r w:rsidRPr="00816B5C">
        <w:rPr>
          <w:b/>
          <w:bCs/>
          <w:caps/>
          <w:sz w:val="32"/>
          <w:szCs w:val="32"/>
          <w:u w:val="single"/>
          <w14:ligatures w14:val="none"/>
        </w:rPr>
        <w:t>AdresaCI:</w:t>
      </w:r>
    </w:p>
    <w:p w:rsidR="00816B5C" w:rsidRPr="00816B5C" w:rsidRDefault="00816B5C" w:rsidP="00816B5C">
      <w:pPr>
        <w:rPr>
          <w:sz w:val="32"/>
          <w:szCs w:val="32"/>
        </w:rPr>
      </w:pPr>
      <w:r w:rsidRPr="00816B5C">
        <w:rPr>
          <w:sz w:val="32"/>
          <w:szCs w:val="32"/>
        </w:rPr>
        <w:t>- uczniowie klas VII i VIII szkół podstawowych i III gimnazjów</w:t>
      </w:r>
    </w:p>
    <w:p w:rsidR="00816B5C" w:rsidRPr="00816B5C" w:rsidRDefault="00816B5C" w:rsidP="00816B5C">
      <w:pPr>
        <w:rPr>
          <w:sz w:val="32"/>
          <w:szCs w:val="32"/>
        </w:rPr>
      </w:pPr>
      <w:r w:rsidRPr="00816B5C">
        <w:rPr>
          <w:sz w:val="32"/>
          <w:szCs w:val="32"/>
        </w:rPr>
        <w:t xml:space="preserve"> Diecezji Sosnowieckiej.</w:t>
      </w:r>
    </w:p>
    <w:p w:rsidR="00816B5C" w:rsidRPr="00816B5C" w:rsidRDefault="00816B5C" w:rsidP="00816B5C">
      <w:pPr>
        <w:widowControl w:val="0"/>
        <w:jc w:val="both"/>
        <w:rPr>
          <w:sz w:val="32"/>
          <w:szCs w:val="32"/>
          <w14:ligatures w14:val="none"/>
        </w:rPr>
      </w:pPr>
    </w:p>
    <w:p w:rsidR="00816B5C" w:rsidRPr="00816B5C" w:rsidRDefault="00816B5C" w:rsidP="00816B5C">
      <w:pPr>
        <w:widowControl w:val="0"/>
        <w:spacing w:before="100" w:after="100"/>
        <w:rPr>
          <w:b/>
          <w:bCs/>
          <w:caps/>
          <w:sz w:val="32"/>
          <w:szCs w:val="32"/>
          <w:u w:val="single"/>
          <w14:ligatures w14:val="none"/>
        </w:rPr>
      </w:pPr>
      <w:r w:rsidRPr="00816B5C">
        <w:rPr>
          <w:b/>
          <w:bCs/>
          <w:caps/>
          <w:sz w:val="32"/>
          <w:szCs w:val="32"/>
          <w:u w:val="single"/>
          <w14:ligatures w14:val="none"/>
        </w:rPr>
        <w:t xml:space="preserve">Cele  Konkursu: </w:t>
      </w:r>
    </w:p>
    <w:p w:rsidR="00816B5C" w:rsidRPr="00816B5C" w:rsidRDefault="00816B5C" w:rsidP="00816B5C">
      <w:pPr>
        <w:jc w:val="both"/>
        <w:rPr>
          <w:sz w:val="32"/>
          <w:szCs w:val="32"/>
        </w:rPr>
      </w:pPr>
      <w:r w:rsidRPr="00816B5C">
        <w:rPr>
          <w:sz w:val="32"/>
          <w:szCs w:val="32"/>
        </w:rPr>
        <w:t>- rozbudzenie zainteresowań poezją religijną i jej promocja,</w:t>
      </w:r>
    </w:p>
    <w:p w:rsidR="00816B5C" w:rsidRPr="00816B5C" w:rsidRDefault="00816B5C" w:rsidP="00816B5C">
      <w:pPr>
        <w:jc w:val="both"/>
        <w:rPr>
          <w:sz w:val="32"/>
          <w:szCs w:val="32"/>
        </w:rPr>
      </w:pPr>
      <w:r w:rsidRPr="00816B5C">
        <w:rPr>
          <w:sz w:val="32"/>
          <w:szCs w:val="32"/>
        </w:rPr>
        <w:t>- poznanie fragmentów Pisma Świętego,</w:t>
      </w:r>
    </w:p>
    <w:p w:rsidR="00816B5C" w:rsidRPr="00816B5C" w:rsidRDefault="00816B5C" w:rsidP="00816B5C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16B5C">
        <w:rPr>
          <w:sz w:val="32"/>
          <w:szCs w:val="32"/>
        </w:rPr>
        <w:t xml:space="preserve">- uwrażliwienie na piękno poezji religijnej, </w:t>
      </w:r>
    </w:p>
    <w:p w:rsidR="00816B5C" w:rsidRPr="00816B5C" w:rsidRDefault="00816B5C" w:rsidP="00816B5C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16B5C">
        <w:rPr>
          <w:sz w:val="32"/>
          <w:szCs w:val="32"/>
        </w:rPr>
        <w:t xml:space="preserve">- poznawanie Boga poprzez piękno poetyckiego słowa, </w:t>
      </w:r>
    </w:p>
    <w:p w:rsidR="00816B5C" w:rsidRPr="00816B5C" w:rsidRDefault="00816B5C" w:rsidP="00816B5C">
      <w:pPr>
        <w:jc w:val="both"/>
        <w:rPr>
          <w:sz w:val="32"/>
          <w:szCs w:val="32"/>
        </w:rPr>
      </w:pPr>
      <w:r w:rsidRPr="00816B5C">
        <w:rPr>
          <w:sz w:val="32"/>
          <w:szCs w:val="32"/>
        </w:rPr>
        <w:t>- rozwijanie zainteresowań i zdolności recytatorskich uczniów,</w:t>
      </w:r>
    </w:p>
    <w:p w:rsidR="00816B5C" w:rsidRPr="00816B5C" w:rsidRDefault="00816B5C" w:rsidP="00816B5C">
      <w:pPr>
        <w:rPr>
          <w:b/>
          <w:smallCaps/>
          <w:sz w:val="32"/>
          <w:szCs w:val="32"/>
          <w:u w:val="single"/>
        </w:rPr>
      </w:pPr>
      <w:r w:rsidRPr="00816B5C">
        <w:rPr>
          <w:sz w:val="32"/>
          <w:szCs w:val="32"/>
        </w:rPr>
        <w:t>- współpraca z rodzicami – zaangażowanie rodziców w przygotowanie młodzieży do występu.</w:t>
      </w:r>
      <w:r w:rsidRPr="00816B5C">
        <w:rPr>
          <w:b/>
          <w:smallCaps/>
          <w:sz w:val="32"/>
          <w:szCs w:val="32"/>
          <w:u w:val="single"/>
        </w:rPr>
        <w:t xml:space="preserve"> </w:t>
      </w:r>
    </w:p>
    <w:p w:rsidR="00816B5C" w:rsidRPr="00816B5C" w:rsidRDefault="00816B5C" w:rsidP="00816B5C">
      <w:pPr>
        <w:rPr>
          <w:b/>
          <w:smallCaps/>
          <w:sz w:val="32"/>
          <w:szCs w:val="32"/>
          <w:u w:val="single"/>
        </w:rPr>
      </w:pPr>
    </w:p>
    <w:p w:rsidR="00816B5C" w:rsidRPr="00816B5C" w:rsidRDefault="00816B5C" w:rsidP="00816B5C">
      <w:pPr>
        <w:spacing w:line="360" w:lineRule="auto"/>
        <w:rPr>
          <w:b/>
          <w:smallCaps/>
          <w:sz w:val="32"/>
          <w:szCs w:val="32"/>
          <w:u w:val="single"/>
        </w:rPr>
      </w:pPr>
      <w:r w:rsidRPr="00816B5C">
        <w:rPr>
          <w:b/>
          <w:smallCaps/>
          <w:sz w:val="32"/>
          <w:szCs w:val="32"/>
          <w:u w:val="single"/>
        </w:rPr>
        <w:t>Zasady Uczestnictwa:</w:t>
      </w:r>
    </w:p>
    <w:p w:rsidR="00816B5C" w:rsidRPr="00816B5C" w:rsidRDefault="00816B5C" w:rsidP="00816B5C">
      <w:pPr>
        <w:tabs>
          <w:tab w:val="left" w:pos="540"/>
        </w:tabs>
        <w:jc w:val="both"/>
        <w:rPr>
          <w:sz w:val="32"/>
          <w:szCs w:val="32"/>
        </w:rPr>
      </w:pPr>
      <w:r w:rsidRPr="00816B5C">
        <w:rPr>
          <w:sz w:val="32"/>
          <w:szCs w:val="32"/>
        </w:rPr>
        <w:t>- w konkursie mogą wziąć udział uczniowie klas VII i VIII szkoły</w:t>
      </w:r>
    </w:p>
    <w:p w:rsidR="00816B5C" w:rsidRPr="00816B5C" w:rsidRDefault="00816B5C" w:rsidP="00816B5C">
      <w:pPr>
        <w:tabs>
          <w:tab w:val="left" w:pos="540"/>
        </w:tabs>
        <w:jc w:val="both"/>
        <w:rPr>
          <w:sz w:val="32"/>
          <w:szCs w:val="32"/>
        </w:rPr>
      </w:pPr>
      <w:r w:rsidRPr="00816B5C">
        <w:rPr>
          <w:sz w:val="32"/>
          <w:szCs w:val="32"/>
        </w:rPr>
        <w:t xml:space="preserve"> podstawowej i III gimnazjum,</w:t>
      </w:r>
    </w:p>
    <w:p w:rsidR="00816B5C" w:rsidRPr="00816B5C" w:rsidRDefault="00816B5C" w:rsidP="00816B5C">
      <w:pPr>
        <w:tabs>
          <w:tab w:val="left" w:pos="900"/>
        </w:tabs>
        <w:jc w:val="both"/>
        <w:rPr>
          <w:sz w:val="32"/>
          <w:szCs w:val="32"/>
        </w:rPr>
      </w:pPr>
      <w:r w:rsidRPr="00816B5C">
        <w:rPr>
          <w:sz w:val="32"/>
          <w:szCs w:val="32"/>
        </w:rPr>
        <w:t xml:space="preserve">- konkurs polegał będzie na wyłonieniu spośród uczestników </w:t>
      </w:r>
    </w:p>
    <w:p w:rsidR="00816B5C" w:rsidRPr="00816B5C" w:rsidRDefault="00816B5C" w:rsidP="00816B5C">
      <w:pPr>
        <w:tabs>
          <w:tab w:val="left" w:pos="900"/>
        </w:tabs>
        <w:jc w:val="both"/>
        <w:rPr>
          <w:sz w:val="32"/>
          <w:szCs w:val="32"/>
        </w:rPr>
      </w:pPr>
      <w:r w:rsidRPr="00816B5C">
        <w:rPr>
          <w:sz w:val="32"/>
          <w:szCs w:val="32"/>
        </w:rPr>
        <w:t>najlepszego recytatora,</w:t>
      </w:r>
    </w:p>
    <w:p w:rsidR="00816B5C" w:rsidRDefault="00816B5C" w:rsidP="00816B5C">
      <w:pPr>
        <w:tabs>
          <w:tab w:val="left" w:pos="900"/>
        </w:tabs>
        <w:jc w:val="both"/>
        <w:rPr>
          <w:sz w:val="32"/>
          <w:szCs w:val="32"/>
        </w:rPr>
      </w:pPr>
      <w:r w:rsidRPr="00816B5C">
        <w:rPr>
          <w:sz w:val="32"/>
          <w:szCs w:val="32"/>
        </w:rPr>
        <w:t>- każdy uczestnik konkursu powinien zaprezentować z pamięci jeden wybrany przez siebie wiersz o treściach religijnych dowolnego autora oraz fragment z Księgi Psalmów ( Psalm 62 ) Bóg jedyną nadzieją                             2 – 8),</w:t>
      </w:r>
    </w:p>
    <w:p w:rsidR="00816B5C" w:rsidRPr="00816B5C" w:rsidRDefault="00816B5C" w:rsidP="00816B5C">
      <w:pPr>
        <w:tabs>
          <w:tab w:val="left" w:pos="900"/>
        </w:tabs>
        <w:jc w:val="both"/>
        <w:rPr>
          <w:sz w:val="32"/>
          <w:szCs w:val="32"/>
        </w:rPr>
      </w:pPr>
    </w:p>
    <w:p w:rsidR="00816B5C" w:rsidRPr="00816B5C" w:rsidRDefault="00816B5C" w:rsidP="00816B5C">
      <w:pPr>
        <w:tabs>
          <w:tab w:val="left" w:pos="900"/>
        </w:tabs>
        <w:jc w:val="both"/>
        <w:rPr>
          <w:sz w:val="32"/>
          <w:szCs w:val="32"/>
        </w:rPr>
      </w:pPr>
      <w:r w:rsidRPr="00816B5C">
        <w:rPr>
          <w:sz w:val="32"/>
          <w:szCs w:val="32"/>
        </w:rPr>
        <w:lastRenderedPageBreak/>
        <w:t>- Jury przy ocenie prezentacji będzie brało pod uwagę:</w:t>
      </w:r>
    </w:p>
    <w:p w:rsidR="00816B5C" w:rsidRPr="00816B5C" w:rsidRDefault="00816B5C" w:rsidP="00816B5C">
      <w:pPr>
        <w:numPr>
          <w:ilvl w:val="0"/>
          <w:numId w:val="1"/>
        </w:numPr>
        <w:tabs>
          <w:tab w:val="num" w:pos="900"/>
          <w:tab w:val="left" w:pos="1440"/>
        </w:tabs>
        <w:ind w:left="1620" w:hanging="540"/>
        <w:jc w:val="both"/>
        <w:rPr>
          <w:sz w:val="32"/>
          <w:szCs w:val="32"/>
        </w:rPr>
      </w:pPr>
      <w:r w:rsidRPr="00816B5C">
        <w:rPr>
          <w:sz w:val="32"/>
          <w:szCs w:val="32"/>
        </w:rPr>
        <w:t>zgodność utworów z tematyką konkursu,</w:t>
      </w:r>
    </w:p>
    <w:p w:rsidR="00816B5C" w:rsidRPr="00816B5C" w:rsidRDefault="00816B5C" w:rsidP="00816B5C">
      <w:pPr>
        <w:numPr>
          <w:ilvl w:val="0"/>
          <w:numId w:val="1"/>
        </w:numPr>
        <w:tabs>
          <w:tab w:val="left" w:pos="1440"/>
        </w:tabs>
        <w:ind w:left="1620" w:hanging="540"/>
        <w:jc w:val="both"/>
        <w:rPr>
          <w:sz w:val="32"/>
          <w:szCs w:val="32"/>
        </w:rPr>
      </w:pPr>
      <w:r w:rsidRPr="00816B5C">
        <w:rPr>
          <w:sz w:val="32"/>
          <w:szCs w:val="32"/>
        </w:rPr>
        <w:t>opanowanie pamięciowe tekstów,</w:t>
      </w:r>
    </w:p>
    <w:p w:rsidR="00816B5C" w:rsidRPr="00816B5C" w:rsidRDefault="00816B5C" w:rsidP="00816B5C">
      <w:pPr>
        <w:numPr>
          <w:ilvl w:val="0"/>
          <w:numId w:val="1"/>
        </w:numPr>
        <w:tabs>
          <w:tab w:val="left" w:pos="1440"/>
        </w:tabs>
        <w:ind w:left="1620" w:hanging="540"/>
        <w:jc w:val="both"/>
        <w:rPr>
          <w:sz w:val="32"/>
          <w:szCs w:val="32"/>
        </w:rPr>
      </w:pPr>
      <w:r w:rsidRPr="00816B5C">
        <w:rPr>
          <w:sz w:val="32"/>
          <w:szCs w:val="32"/>
        </w:rPr>
        <w:t>zrozumienie i interpretację utworów,</w:t>
      </w:r>
    </w:p>
    <w:p w:rsidR="00816B5C" w:rsidRPr="00816B5C" w:rsidRDefault="00816B5C" w:rsidP="00816B5C">
      <w:pPr>
        <w:numPr>
          <w:ilvl w:val="0"/>
          <w:numId w:val="1"/>
        </w:numPr>
        <w:tabs>
          <w:tab w:val="left" w:pos="1440"/>
        </w:tabs>
        <w:ind w:left="1620" w:hanging="540"/>
        <w:jc w:val="both"/>
        <w:rPr>
          <w:sz w:val="32"/>
          <w:szCs w:val="32"/>
        </w:rPr>
      </w:pPr>
      <w:r w:rsidRPr="00816B5C">
        <w:rPr>
          <w:sz w:val="32"/>
          <w:szCs w:val="32"/>
        </w:rPr>
        <w:t>dykcję, akcent, intonację,</w:t>
      </w:r>
    </w:p>
    <w:p w:rsidR="00816B5C" w:rsidRPr="00816B5C" w:rsidRDefault="00816B5C" w:rsidP="00816B5C">
      <w:pPr>
        <w:numPr>
          <w:ilvl w:val="0"/>
          <w:numId w:val="1"/>
        </w:numPr>
        <w:tabs>
          <w:tab w:val="left" w:pos="1440"/>
        </w:tabs>
        <w:ind w:left="1620" w:hanging="540"/>
        <w:jc w:val="both"/>
        <w:rPr>
          <w:sz w:val="32"/>
          <w:szCs w:val="32"/>
        </w:rPr>
      </w:pPr>
      <w:r w:rsidRPr="00816B5C">
        <w:rPr>
          <w:sz w:val="32"/>
          <w:szCs w:val="32"/>
        </w:rPr>
        <w:t>ogólne wrażenie artystyczne.</w:t>
      </w:r>
    </w:p>
    <w:p w:rsidR="00816B5C" w:rsidRPr="00816B5C" w:rsidRDefault="00816B5C" w:rsidP="00816B5C">
      <w:pPr>
        <w:tabs>
          <w:tab w:val="left" w:pos="900"/>
        </w:tabs>
        <w:spacing w:line="360" w:lineRule="auto"/>
        <w:jc w:val="both"/>
        <w:rPr>
          <w:sz w:val="32"/>
          <w:szCs w:val="32"/>
        </w:rPr>
      </w:pPr>
      <w:r w:rsidRPr="00816B5C">
        <w:rPr>
          <w:sz w:val="32"/>
          <w:szCs w:val="32"/>
        </w:rPr>
        <w:t>- liczba uczestników nie powinna przekraczać 3 osób z danej szkoły.</w:t>
      </w:r>
    </w:p>
    <w:p w:rsidR="00816B5C" w:rsidRPr="00816B5C" w:rsidRDefault="00816B5C" w:rsidP="00816B5C">
      <w:pPr>
        <w:tabs>
          <w:tab w:val="left" w:pos="900"/>
        </w:tabs>
        <w:spacing w:line="360" w:lineRule="auto"/>
        <w:jc w:val="both"/>
        <w:rPr>
          <w:sz w:val="32"/>
          <w:szCs w:val="32"/>
        </w:rPr>
      </w:pPr>
      <w:r w:rsidRPr="00816B5C">
        <w:rPr>
          <w:b/>
          <w:bCs/>
          <w:caps/>
          <w:sz w:val="32"/>
          <w:szCs w:val="32"/>
          <w:u w:val="single"/>
          <w14:ligatures w14:val="none"/>
        </w:rPr>
        <w:t>TERMIN:</w:t>
      </w:r>
    </w:p>
    <w:p w:rsidR="00816B5C" w:rsidRPr="00816B5C" w:rsidRDefault="00816B5C" w:rsidP="00816B5C">
      <w:pPr>
        <w:jc w:val="both"/>
        <w:rPr>
          <w:sz w:val="32"/>
          <w:szCs w:val="32"/>
        </w:rPr>
      </w:pPr>
      <w:r w:rsidRPr="00816B5C">
        <w:rPr>
          <w:sz w:val="32"/>
          <w:szCs w:val="32"/>
        </w:rPr>
        <w:t xml:space="preserve">- finał konkursu planowany jest na </w:t>
      </w:r>
      <w:r w:rsidRPr="00816B5C">
        <w:rPr>
          <w:b/>
          <w:sz w:val="32"/>
          <w:szCs w:val="32"/>
        </w:rPr>
        <w:t>16</w:t>
      </w:r>
      <w:r w:rsidRPr="00816B5C">
        <w:rPr>
          <w:sz w:val="32"/>
          <w:szCs w:val="32"/>
        </w:rPr>
        <w:t xml:space="preserve"> </w:t>
      </w:r>
      <w:r w:rsidRPr="00816B5C">
        <w:rPr>
          <w:b/>
          <w:sz w:val="32"/>
          <w:szCs w:val="32"/>
        </w:rPr>
        <w:t>maja 2019 r</w:t>
      </w:r>
      <w:r w:rsidRPr="00816B5C">
        <w:rPr>
          <w:sz w:val="32"/>
          <w:szCs w:val="32"/>
        </w:rPr>
        <w:t>. w Czeladzi (informacje o dacie i miejscu finału będą umieszczone na stronie internetowej organizatora konkursu i przesłane na e- maila każdej osobie zgłaszającej uczniów drogą pocztową ),</w:t>
      </w:r>
    </w:p>
    <w:p w:rsidR="00816B5C" w:rsidRPr="00816B5C" w:rsidRDefault="00816B5C" w:rsidP="00816B5C">
      <w:pPr>
        <w:tabs>
          <w:tab w:val="left" w:pos="900"/>
        </w:tabs>
        <w:jc w:val="both"/>
        <w:rPr>
          <w:sz w:val="32"/>
          <w:szCs w:val="32"/>
        </w:rPr>
      </w:pPr>
      <w:r w:rsidRPr="00816B5C">
        <w:rPr>
          <w:sz w:val="32"/>
          <w:szCs w:val="32"/>
        </w:rPr>
        <w:t xml:space="preserve">- do dnia </w:t>
      </w:r>
      <w:r w:rsidRPr="00816B5C">
        <w:rPr>
          <w:b/>
          <w:sz w:val="32"/>
          <w:szCs w:val="32"/>
        </w:rPr>
        <w:t>12 kwietnia 2019 r</w:t>
      </w:r>
      <w:r w:rsidRPr="00816B5C">
        <w:rPr>
          <w:sz w:val="32"/>
          <w:szCs w:val="32"/>
        </w:rPr>
        <w:t xml:space="preserve">. należy zgłosić organizatorom udział szkoły w konkursie. Zgłoszenie powinno zawierać: nazwę szkoły, imiona i nazwiska uczniów biorących udział w konkursie oraz imię i nazwisko nauczyciela – opiekuna. </w:t>
      </w:r>
    </w:p>
    <w:p w:rsidR="00816B5C" w:rsidRPr="00816B5C" w:rsidRDefault="00816B5C" w:rsidP="00816B5C">
      <w:pPr>
        <w:spacing w:line="276" w:lineRule="auto"/>
        <w:jc w:val="both"/>
        <w:rPr>
          <w:sz w:val="32"/>
          <w:szCs w:val="32"/>
        </w:rPr>
      </w:pPr>
      <w:r w:rsidRPr="00816B5C">
        <w:rPr>
          <w:sz w:val="32"/>
          <w:szCs w:val="32"/>
        </w:rPr>
        <w:t xml:space="preserve">Można je dostarczyć osobiście do sekretariatu naszej szkoły, przesłać pocztą lub  e – </w:t>
      </w:r>
      <w:r w:rsidRPr="00816B5C">
        <w:rPr>
          <w:color w:val="auto"/>
          <w:sz w:val="32"/>
          <w:szCs w:val="32"/>
        </w:rPr>
        <w:t xml:space="preserve">mailem   ( </w:t>
      </w:r>
      <w:hyperlink r:id="rId5" w:history="1">
        <w:r w:rsidRPr="00816B5C">
          <w:rPr>
            <w:rStyle w:val="Hipercze"/>
            <w:color w:val="auto"/>
            <w:sz w:val="32"/>
            <w:szCs w:val="32"/>
          </w:rPr>
          <w:t>bemip@onet.eu</w:t>
        </w:r>
      </w:hyperlink>
      <w:r w:rsidRPr="00816B5C">
        <w:rPr>
          <w:rStyle w:val="Hipercze"/>
          <w:color w:val="auto"/>
          <w:sz w:val="32"/>
          <w:szCs w:val="32"/>
        </w:rPr>
        <w:t xml:space="preserve"> </w:t>
      </w:r>
      <w:r w:rsidRPr="00816B5C">
        <w:rPr>
          <w:color w:val="auto"/>
          <w:sz w:val="32"/>
          <w:szCs w:val="32"/>
        </w:rPr>
        <w:t xml:space="preserve">). </w:t>
      </w:r>
    </w:p>
    <w:p w:rsidR="00816B5C" w:rsidRPr="00816B5C" w:rsidRDefault="00816B5C" w:rsidP="00816B5C">
      <w:pPr>
        <w:jc w:val="both"/>
        <w:rPr>
          <w:sz w:val="32"/>
          <w:szCs w:val="32"/>
        </w:rPr>
      </w:pPr>
    </w:p>
    <w:p w:rsidR="00816B5C" w:rsidRPr="00816B5C" w:rsidRDefault="00816B5C" w:rsidP="00816B5C">
      <w:pPr>
        <w:jc w:val="both"/>
        <w:rPr>
          <w:sz w:val="32"/>
          <w:szCs w:val="32"/>
        </w:rPr>
      </w:pPr>
      <w:r w:rsidRPr="00816B5C">
        <w:rPr>
          <w:sz w:val="32"/>
          <w:szCs w:val="32"/>
        </w:rPr>
        <w:t xml:space="preserve">Adres: </w:t>
      </w:r>
      <w:r w:rsidRPr="00816B5C">
        <w:rPr>
          <w:sz w:val="32"/>
          <w:szCs w:val="32"/>
        </w:rPr>
        <w:tab/>
        <w:t>Szkoła Podstawowa nr 2,    ul. Szkolna 6,     41-250 Czeladź</w:t>
      </w:r>
    </w:p>
    <w:p w:rsidR="00816B5C" w:rsidRPr="00816B5C" w:rsidRDefault="00816B5C" w:rsidP="00816B5C">
      <w:pPr>
        <w:ind w:left="360"/>
        <w:jc w:val="both"/>
        <w:rPr>
          <w:sz w:val="32"/>
          <w:szCs w:val="32"/>
        </w:rPr>
      </w:pPr>
      <w:r w:rsidRPr="00816B5C">
        <w:rPr>
          <w:sz w:val="32"/>
          <w:szCs w:val="32"/>
        </w:rPr>
        <w:tab/>
        <w:t xml:space="preserve">       tel. 0322658569</w:t>
      </w:r>
    </w:p>
    <w:p w:rsidR="00816B5C" w:rsidRPr="00816B5C" w:rsidRDefault="00816B5C" w:rsidP="00816B5C">
      <w:pPr>
        <w:spacing w:before="100" w:after="100"/>
        <w:rPr>
          <w:b/>
          <w:bCs/>
          <w:caps/>
          <w:sz w:val="32"/>
          <w:szCs w:val="32"/>
          <w:u w:val="single"/>
          <w14:ligatures w14:val="none"/>
        </w:rPr>
      </w:pPr>
      <w:r w:rsidRPr="00816B5C">
        <w:rPr>
          <w:b/>
          <w:bCs/>
          <w:caps/>
          <w:sz w:val="32"/>
          <w:szCs w:val="32"/>
          <w:u w:val="single"/>
          <w14:ligatures w14:val="none"/>
        </w:rPr>
        <w:t>Koordynator  Konkursu:</w:t>
      </w:r>
    </w:p>
    <w:p w:rsidR="00816B5C" w:rsidRPr="00816B5C" w:rsidRDefault="00816B5C" w:rsidP="00816B5C">
      <w:pPr>
        <w:widowControl w:val="0"/>
        <w:rPr>
          <w:sz w:val="32"/>
          <w:szCs w:val="32"/>
          <w14:ligatures w14:val="none"/>
        </w:rPr>
      </w:pPr>
      <w:r w:rsidRPr="00816B5C">
        <w:rPr>
          <w:sz w:val="32"/>
          <w:szCs w:val="32"/>
          <w14:ligatures w14:val="none"/>
        </w:rPr>
        <w:t>mgr Beata Machura - tel.: 795 524 708</w:t>
      </w:r>
    </w:p>
    <w:p w:rsidR="00816B5C" w:rsidRPr="00816B5C" w:rsidRDefault="00816B5C" w:rsidP="00816B5C">
      <w:pPr>
        <w:widowControl w:val="0"/>
        <w:rPr>
          <w:b/>
          <w:sz w:val="32"/>
          <w:szCs w:val="32"/>
          <w:u w:val="single"/>
          <w14:ligatures w14:val="none"/>
        </w:rPr>
      </w:pPr>
    </w:p>
    <w:p w:rsidR="00816B5C" w:rsidRPr="00816B5C" w:rsidRDefault="00816B5C" w:rsidP="00816B5C">
      <w:pPr>
        <w:widowControl w:val="0"/>
        <w:spacing w:line="276" w:lineRule="auto"/>
        <w:rPr>
          <w:sz w:val="32"/>
          <w:szCs w:val="32"/>
        </w:rPr>
      </w:pPr>
      <w:r w:rsidRPr="00816B5C">
        <w:rPr>
          <w:b/>
          <w:sz w:val="32"/>
          <w:szCs w:val="32"/>
          <w:u w:val="single"/>
          <w14:ligatures w14:val="none"/>
        </w:rPr>
        <w:t xml:space="preserve"> STRONA INTERNETOWA:</w:t>
      </w:r>
      <w:r w:rsidRPr="00816B5C">
        <w:rPr>
          <w:sz w:val="32"/>
          <w:szCs w:val="32"/>
        </w:rPr>
        <w:t xml:space="preserve"> </w:t>
      </w:r>
    </w:p>
    <w:p w:rsidR="00816B5C" w:rsidRPr="00816B5C" w:rsidRDefault="00816B5C" w:rsidP="00816B5C">
      <w:pPr>
        <w:widowControl w:val="0"/>
        <w:spacing w:line="276" w:lineRule="auto"/>
        <w:rPr>
          <w:b/>
          <w:i/>
          <w:sz w:val="32"/>
          <w:szCs w:val="32"/>
          <w14:ligatures w14:val="none"/>
        </w:rPr>
      </w:pPr>
      <w:r w:rsidRPr="00816B5C">
        <w:rPr>
          <w:rStyle w:val="HTML-cytat"/>
          <w:sz w:val="32"/>
          <w:szCs w:val="32"/>
        </w:rPr>
        <w:t>www.sp2.czeladz.pl</w:t>
      </w:r>
      <w:r w:rsidRPr="00816B5C">
        <w:rPr>
          <w:rStyle w:val="st"/>
          <w:i/>
          <w:sz w:val="32"/>
          <w:szCs w:val="32"/>
        </w:rPr>
        <w:t xml:space="preserve"> </w:t>
      </w:r>
    </w:p>
    <w:p w:rsidR="00816B5C" w:rsidRPr="00816B5C" w:rsidRDefault="00816B5C" w:rsidP="00816B5C">
      <w:pPr>
        <w:jc w:val="both"/>
        <w:rPr>
          <w:sz w:val="32"/>
          <w:szCs w:val="32"/>
        </w:rPr>
      </w:pPr>
      <w:r w:rsidRPr="00816B5C">
        <w:rPr>
          <w:b/>
          <w:smallCaps/>
          <w:sz w:val="32"/>
          <w:szCs w:val="32"/>
          <w:u w:val="single"/>
        </w:rPr>
        <w:t>Nagrody:</w:t>
      </w:r>
      <w:r w:rsidRPr="00816B5C">
        <w:rPr>
          <w:sz w:val="32"/>
          <w:szCs w:val="32"/>
        </w:rPr>
        <w:t xml:space="preserve"> </w:t>
      </w:r>
    </w:p>
    <w:p w:rsidR="00816B5C" w:rsidRPr="00816B5C" w:rsidRDefault="00816B5C" w:rsidP="00816B5C">
      <w:pPr>
        <w:jc w:val="both"/>
        <w:rPr>
          <w:sz w:val="32"/>
          <w:szCs w:val="32"/>
        </w:rPr>
      </w:pPr>
      <w:r w:rsidRPr="00816B5C">
        <w:rPr>
          <w:sz w:val="32"/>
          <w:szCs w:val="32"/>
        </w:rPr>
        <w:t xml:space="preserve">- dla zwycięzców przewidziane są nagrody rzeczowe. Wszyscy uczniowie biorący udział w konkursie otrzymają dyplomy uczestnictwa, </w:t>
      </w:r>
      <w:bookmarkStart w:id="0" w:name="_GoBack"/>
      <w:bookmarkEnd w:id="0"/>
      <w:r w:rsidRPr="00816B5C">
        <w:rPr>
          <w:sz w:val="32"/>
          <w:szCs w:val="32"/>
        </w:rPr>
        <w:t xml:space="preserve">a opiekunowie podziękowania. </w:t>
      </w:r>
    </w:p>
    <w:p w:rsidR="00CA4EC1" w:rsidRPr="00816B5C" w:rsidRDefault="00CA4EC1">
      <w:pPr>
        <w:rPr>
          <w:sz w:val="32"/>
          <w:szCs w:val="32"/>
        </w:rPr>
      </w:pPr>
    </w:p>
    <w:sectPr w:rsidR="00CA4EC1" w:rsidRPr="0081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3DA7"/>
    <w:multiLevelType w:val="hybridMultilevel"/>
    <w:tmpl w:val="25E4271C"/>
    <w:lvl w:ilvl="0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CE"/>
    <w:rsid w:val="00816B5C"/>
    <w:rsid w:val="00B155CE"/>
    <w:rsid w:val="00C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304B-35F1-4F74-88D1-B85FEA9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B5C"/>
    <w:rPr>
      <w:color w:val="0563C1" w:themeColor="hyperlink"/>
      <w:u w:val="single"/>
    </w:rPr>
  </w:style>
  <w:style w:type="paragraph" w:styleId="NormalnyWeb">
    <w:name w:val="Normal (Web)"/>
    <w:basedOn w:val="Normalny"/>
    <w:rsid w:val="00816B5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st">
    <w:name w:val="st"/>
    <w:basedOn w:val="Domylnaczcionkaakapitu"/>
    <w:rsid w:val="00816B5C"/>
  </w:style>
  <w:style w:type="character" w:styleId="HTML-cytat">
    <w:name w:val="HTML Cite"/>
    <w:basedOn w:val="Domylnaczcionkaakapitu"/>
    <w:uiPriority w:val="99"/>
    <w:semiHidden/>
    <w:unhideWhenUsed/>
    <w:rsid w:val="00816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mip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2019-03-29T07:03:00Z</dcterms:created>
  <dcterms:modified xsi:type="dcterms:W3CDTF">2019-03-29T07:04:00Z</dcterms:modified>
</cp:coreProperties>
</file>